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C" w:rsidRPr="00D57DEB" w:rsidRDefault="00DA10CC" w:rsidP="00DA10C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</w:pPr>
      <w:r w:rsidRPr="00D57DEB">
        <w:rPr>
          <w:rStyle w:val="Strong"/>
          <w:rFonts w:cs="B Titr"/>
          <w:sz w:val="18"/>
          <w:szCs w:val="18"/>
        </w:rPr>
        <w:t>IPD (International Patient Department)</w:t>
      </w:r>
    </w:p>
    <w:p w:rsidR="005245C7" w:rsidRDefault="00DA10CC" w:rsidP="00AF6000">
      <w:pPr>
        <w:rPr>
          <w:lang/>
        </w:rPr>
      </w:pPr>
      <w:r>
        <w:rPr>
          <w:lang/>
        </w:rPr>
        <w:t>The International Patient Unit (Health Tourism) is located in the Surgery Department and is ready to serve patients and patients in neighboring countries.</w:t>
      </w:r>
    </w:p>
    <w:p w:rsidR="00AF6000" w:rsidRDefault="00AF6000" w:rsidP="00AF6000">
      <w:pPr>
        <w:rPr>
          <w:lang/>
        </w:rPr>
      </w:pPr>
      <w:r>
        <w:rPr>
          <w:lang/>
        </w:rPr>
        <w:t>This unit has been launched for these patients by using special facilities (VIP) for reception of foreign citizens and using all the facilities, medical and medical personnel.</w:t>
      </w:r>
    </w:p>
    <w:p w:rsidR="00AF6000" w:rsidRDefault="00AF6000" w:rsidP="00AF6000">
      <w:pPr>
        <w:rPr>
          <w:lang/>
        </w:rPr>
      </w:pPr>
      <w:r>
        <w:rPr>
          <w:lang/>
        </w:rPr>
        <w:t xml:space="preserve">The specialized </w:t>
      </w:r>
      <w:proofErr w:type="spellStart"/>
      <w:r>
        <w:rPr>
          <w:lang/>
        </w:rPr>
        <w:t>specialized</w:t>
      </w:r>
      <w:proofErr w:type="spellEnd"/>
      <w:r>
        <w:rPr>
          <w:lang/>
        </w:rPr>
        <w:t xml:space="preserve"> services of the IPD unit of this center for foreign nationals in the field of specialized gynecological surgeries and infertility, as well as all </w:t>
      </w:r>
      <w:proofErr w:type="spellStart"/>
      <w:r>
        <w:rPr>
          <w:lang/>
        </w:rPr>
        <w:t>paraclinical</w:t>
      </w:r>
      <w:proofErr w:type="spellEnd"/>
      <w:r>
        <w:rPr>
          <w:lang/>
        </w:rPr>
        <w:t xml:space="preserve"> and clinical measures for these patients are ready to provide services.</w:t>
      </w:r>
    </w:p>
    <w:p w:rsidR="00AF6000" w:rsidRDefault="00D57DEB" w:rsidP="00D57DEB">
      <w:pPr>
        <w:bidi/>
        <w:spacing w:before="100" w:beforeAutospacing="1" w:after="100" w:afterAutospacing="1" w:line="240" w:lineRule="auto"/>
        <w:jc w:val="center"/>
        <w:rPr>
          <w:rStyle w:val="Strong"/>
          <w:rFonts w:cs="B Titr"/>
          <w:sz w:val="18"/>
          <w:szCs w:val="18"/>
        </w:rPr>
      </w:pPr>
      <w:r w:rsidRPr="00D57DEB">
        <w:rPr>
          <w:rStyle w:val="Strong"/>
          <w:rFonts w:cs="B Titr"/>
          <w:sz w:val="18"/>
          <w:szCs w:val="18"/>
        </w:rPr>
        <w:t>Summary of IPD Unit Functions (Health Tourism)</w:t>
      </w:r>
    </w:p>
    <w:p w:rsidR="00A81117" w:rsidRDefault="00136D39" w:rsidP="00A81117">
      <w:pPr>
        <w:bidi/>
        <w:spacing w:before="100" w:beforeAutospacing="1" w:after="100" w:afterAutospacing="1" w:line="240" w:lineRule="auto"/>
        <w:jc w:val="right"/>
        <w:rPr>
          <w:lang/>
        </w:rPr>
      </w:pPr>
      <w:r>
        <w:rPr>
          <w:lang/>
        </w:rPr>
        <w:t>* Welcome international patients when arriving at the hospital.</w:t>
      </w:r>
      <w:r>
        <w:rPr>
          <w:lang/>
        </w:rPr>
        <w:br/>
        <w:t>* Answering foreign patients, including telephone, email or in person.</w:t>
      </w:r>
      <w:r>
        <w:rPr>
          <w:lang/>
        </w:rPr>
        <w:br/>
        <w:t>* Supervise and supervise the affairs of foreign patients from admission to discharge.</w:t>
      </w:r>
      <w:r>
        <w:rPr>
          <w:lang/>
        </w:rPr>
        <w:br/>
        <w:t>* Assistance in the translation and communication of the International Patient with the medical and nursing staff.</w:t>
      </w:r>
      <w:r>
        <w:rPr>
          <w:lang/>
        </w:rPr>
        <w:br/>
        <w:t>* Co-ordination with the relevant medical practitioner in the shortest possible time.</w:t>
      </w:r>
      <w:r>
        <w:rPr>
          <w:lang/>
        </w:rPr>
        <w:br/>
        <w:t>* Assess the approximate cost of patient treatment and justify and notify the patient and his fellows.</w:t>
      </w:r>
      <w:r>
        <w:rPr>
          <w:lang/>
        </w:rPr>
        <w:br/>
        <w:t>* Record patient information in health tourism system.</w:t>
      </w:r>
    </w:p>
    <w:p w:rsidR="0021334C" w:rsidRDefault="0021334C" w:rsidP="0021334C">
      <w:pPr>
        <w:bidi/>
        <w:spacing w:before="100" w:beforeAutospacing="1" w:after="100" w:afterAutospacing="1" w:line="240" w:lineRule="auto"/>
        <w:jc w:val="center"/>
        <w:rPr>
          <w:rStyle w:val="Strong"/>
          <w:rFonts w:cs="B Titr"/>
          <w:sz w:val="18"/>
          <w:szCs w:val="18"/>
        </w:rPr>
      </w:pPr>
      <w:r w:rsidRPr="0021334C">
        <w:rPr>
          <w:rStyle w:val="Strong"/>
          <w:rFonts w:cs="B Titr"/>
          <w:sz w:val="18"/>
          <w:szCs w:val="18"/>
        </w:rPr>
        <w:t>The goal is to set up the IPD unit</w:t>
      </w:r>
    </w:p>
    <w:p w:rsidR="0021334C" w:rsidRPr="00D57DEB" w:rsidRDefault="0021334C" w:rsidP="0021334C">
      <w:pPr>
        <w:bidi/>
        <w:spacing w:before="100" w:beforeAutospacing="1" w:after="100" w:afterAutospacing="1" w:line="240" w:lineRule="auto"/>
        <w:jc w:val="right"/>
        <w:rPr>
          <w:rStyle w:val="Strong"/>
          <w:rFonts w:cs="B Titr"/>
          <w:sz w:val="18"/>
          <w:szCs w:val="18"/>
        </w:rPr>
      </w:pPr>
      <w:r>
        <w:rPr>
          <w:lang/>
        </w:rPr>
        <w:t>* Providing high quality and satisfactory service to foreign patients</w:t>
      </w:r>
      <w:r>
        <w:rPr>
          <w:lang/>
        </w:rPr>
        <w:br/>
        <w:t>* Monitoring and coordinating the provision of services to foreign patients in the shortest possible time</w:t>
      </w:r>
      <w:r>
        <w:rPr>
          <w:lang/>
        </w:rPr>
        <w:br/>
        <w:t>* Full compliance with medical and therapeutic standards and observance of professional principles and rules</w:t>
      </w:r>
      <w:r>
        <w:rPr>
          <w:lang/>
        </w:rPr>
        <w:br/>
        <w:t>* Increasing the satisfaction of international patients and improving the quality of services</w:t>
      </w:r>
    </w:p>
    <w:sectPr w:rsidR="0021334C" w:rsidRPr="00D57DEB" w:rsidSect="003924A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0CC"/>
    <w:rsid w:val="00136D39"/>
    <w:rsid w:val="0021334C"/>
    <w:rsid w:val="003924A0"/>
    <w:rsid w:val="005245C7"/>
    <w:rsid w:val="00A81117"/>
    <w:rsid w:val="00AF6000"/>
    <w:rsid w:val="00B23E8F"/>
    <w:rsid w:val="00D57DEB"/>
    <w:rsid w:val="00DA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10CC"/>
    <w:rPr>
      <w:b/>
      <w:bCs/>
    </w:rPr>
  </w:style>
  <w:style w:type="character" w:customStyle="1" w:styleId="shorttext">
    <w:name w:val="short_text"/>
    <w:basedOn w:val="DefaultParagraphFont"/>
    <w:rsid w:val="00D5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2018-05-08T08:09:00Z</dcterms:created>
  <dcterms:modified xsi:type="dcterms:W3CDTF">2018-05-08T08:33:00Z</dcterms:modified>
</cp:coreProperties>
</file>